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9" w:rsidRDefault="008B0927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5755D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Pr="005755D9">
        <w:rPr>
          <w:b/>
          <w:sz w:val="28"/>
          <w:szCs w:val="28"/>
        </w:rPr>
        <w:t>муниципального образования «Тараса»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AC5F9E" w:rsidRDefault="001C4949" w:rsidP="001C49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r w:rsidRPr="00980BCF">
        <w:rPr>
          <w:sz w:val="28"/>
          <w:szCs w:val="28"/>
        </w:rPr>
        <w:t xml:space="preserve">муниципального образования «Тараса» </w:t>
      </w:r>
      <w:r>
        <w:rPr>
          <w:sz w:val="28"/>
          <w:szCs w:val="28"/>
        </w:rPr>
        <w:t xml:space="preserve"> №1</w:t>
      </w:r>
      <w:r w:rsidR="008B092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от «</w:t>
      </w:r>
      <w:r w:rsidR="008B0927">
        <w:rPr>
          <w:sz w:val="28"/>
          <w:szCs w:val="28"/>
        </w:rPr>
        <w:t>27</w:t>
      </w:r>
      <w:r w:rsidRPr="00980B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B0927">
        <w:rPr>
          <w:sz w:val="28"/>
          <w:szCs w:val="28"/>
        </w:rPr>
        <w:t>мая</w:t>
      </w:r>
      <w:r w:rsidRPr="00980BC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80BCF">
        <w:rPr>
          <w:sz w:val="28"/>
          <w:szCs w:val="28"/>
        </w:rPr>
        <w:t xml:space="preserve"> года </w:t>
      </w:r>
      <w:r w:rsidRPr="00AC5F9E">
        <w:rPr>
          <w:sz w:val="28"/>
          <w:szCs w:val="28"/>
        </w:rPr>
        <w:t>«</w:t>
      </w:r>
      <w:r w:rsidRPr="00AC5F9E">
        <w:rPr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AC5F9E">
        <w:rPr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>
        <w:rPr>
          <w:i/>
          <w:sz w:val="28"/>
          <w:szCs w:val="28"/>
          <w:u w:val="single"/>
        </w:rPr>
        <w:t xml:space="preserve">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553FB5">
        <w:rPr>
          <w:b/>
          <w:sz w:val="28"/>
          <w:szCs w:val="28"/>
        </w:rPr>
        <w:t xml:space="preserve"> </w:t>
      </w:r>
      <w:r w:rsidR="008B092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53FB5">
        <w:rPr>
          <w:sz w:val="28"/>
          <w:szCs w:val="28"/>
        </w:rPr>
        <w:t>0</w:t>
      </w:r>
      <w:r w:rsidR="008B0927">
        <w:rPr>
          <w:sz w:val="28"/>
          <w:szCs w:val="28"/>
        </w:rPr>
        <w:t>6</w:t>
      </w:r>
      <w:r>
        <w:rPr>
          <w:sz w:val="28"/>
          <w:szCs w:val="28"/>
        </w:rPr>
        <w:t>.2015 г.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8B0927">
        <w:rPr>
          <w:sz w:val="28"/>
          <w:szCs w:val="28"/>
        </w:rPr>
        <w:t>: 52</w:t>
      </w:r>
      <w:bookmarkStart w:id="0" w:name="_GoBack"/>
      <w:bookmarkEnd w:id="0"/>
      <w:r>
        <w:rPr>
          <w:sz w:val="28"/>
          <w:szCs w:val="28"/>
        </w:rPr>
        <w:t xml:space="preserve"> чел.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C4949" w:rsidRPr="005755D9" w:rsidRDefault="001C4949" w:rsidP="001C4949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</w:t>
      </w:r>
      <w:r w:rsidRPr="005755D9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1E5267" w:rsidRDefault="001E5267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  Р.Н. </w:t>
      </w:r>
      <w:proofErr w:type="spellStart"/>
      <w:r>
        <w:rPr>
          <w:sz w:val="28"/>
          <w:szCs w:val="28"/>
        </w:rPr>
        <w:t>Бадагуев</w:t>
      </w:r>
      <w:proofErr w:type="spellEnd"/>
      <w:r>
        <w:rPr>
          <w:sz w:val="28"/>
          <w:szCs w:val="28"/>
        </w:rPr>
        <w:t xml:space="preserve"> 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Печать администрации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rPr>
          <w:szCs w:val="28"/>
        </w:rPr>
      </w:pPr>
    </w:p>
    <w:p w:rsidR="001C4949" w:rsidRDefault="001C4949" w:rsidP="001C4949"/>
    <w:p w:rsidR="007E3BBA" w:rsidRDefault="007E3BBA"/>
    <w:sectPr w:rsidR="007E3BBA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1C4949"/>
    <w:rsid w:val="001E5267"/>
    <w:rsid w:val="00494805"/>
    <w:rsid w:val="00553FB5"/>
    <w:rsid w:val="007E3BBA"/>
    <w:rsid w:val="008B0927"/>
    <w:rsid w:val="00C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6</cp:revision>
  <cp:lastPrinted>2015-05-14T07:35:00Z</cp:lastPrinted>
  <dcterms:created xsi:type="dcterms:W3CDTF">2015-05-14T02:20:00Z</dcterms:created>
  <dcterms:modified xsi:type="dcterms:W3CDTF">2015-07-07T09:49:00Z</dcterms:modified>
</cp:coreProperties>
</file>